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72" w:rsidRDefault="00575872" w:rsidP="00575872">
      <w:pPr>
        <w:spacing w:line="360" w:lineRule="auto"/>
        <w:jc w:val="center"/>
        <w:rPr>
          <w:b/>
          <w:lang w:val="es-ES_tradnl"/>
        </w:rPr>
      </w:pPr>
      <w:r>
        <w:rPr>
          <w:b/>
          <w:lang w:val="es-ES_tradnl"/>
        </w:rPr>
        <w:t>Formulario de A</w:t>
      </w:r>
      <w:r w:rsidRPr="000C2573">
        <w:rPr>
          <w:b/>
          <w:lang w:val="es-ES_tradnl"/>
        </w:rPr>
        <w:t xml:space="preserve">plicación al VIII Simposio Iberoamericano </w:t>
      </w:r>
      <w:r>
        <w:rPr>
          <w:b/>
          <w:lang w:val="es-ES_tradnl"/>
        </w:rPr>
        <w:t>en Ingeniería de Residuos</w:t>
      </w:r>
    </w:p>
    <w:p w:rsidR="007632F5" w:rsidRDefault="007632F5" w:rsidP="00575872">
      <w:pPr>
        <w:spacing w:line="360" w:lineRule="auto"/>
        <w:jc w:val="center"/>
        <w:rPr>
          <w:b/>
          <w:lang w:val="es-ES_tradnl"/>
        </w:rPr>
      </w:pPr>
      <w:bookmarkStart w:id="0" w:name="_GoBack"/>
      <w:bookmarkEnd w:id="0"/>
    </w:p>
    <w:p w:rsidR="00575872" w:rsidRPr="00037514" w:rsidRDefault="00575872" w:rsidP="00575872">
      <w:pPr>
        <w:spacing w:line="360" w:lineRule="auto"/>
        <w:jc w:val="both"/>
        <w:rPr>
          <w:lang w:val="es-ES_tradnl"/>
        </w:rPr>
      </w:pPr>
      <w:r w:rsidRPr="00037514">
        <w:rPr>
          <w:u w:val="single"/>
          <w:lang w:val="es-ES_tradnl"/>
        </w:rPr>
        <w:t>Título del trabajo:</w:t>
      </w:r>
    </w:p>
    <w:p w:rsidR="00575872" w:rsidRDefault="00575872" w:rsidP="00575872">
      <w:pPr>
        <w:spacing w:line="360" w:lineRule="auto"/>
        <w:jc w:val="both"/>
        <w:rPr>
          <w:u w:val="single"/>
          <w:lang w:val="es-ES_tradnl"/>
        </w:rPr>
      </w:pPr>
      <w:r>
        <w:rPr>
          <w:u w:val="single"/>
          <w:lang w:val="es-ES_tradnl"/>
        </w:rPr>
        <w:t>Autor Principal</w:t>
      </w:r>
      <w:r w:rsidRPr="00037514">
        <w:rPr>
          <w:u w:val="single"/>
          <w:lang w:val="es-ES_tradnl"/>
        </w:rPr>
        <w:t>:</w:t>
      </w:r>
    </w:p>
    <w:p w:rsidR="00575872" w:rsidRPr="00037514" w:rsidRDefault="00575872" w:rsidP="00575872">
      <w:pPr>
        <w:spacing w:line="360" w:lineRule="auto"/>
        <w:jc w:val="both"/>
        <w:rPr>
          <w:u w:val="single"/>
          <w:lang w:val="es-ES_tradnl"/>
        </w:rPr>
      </w:pPr>
      <w:r>
        <w:rPr>
          <w:u w:val="single"/>
          <w:lang w:val="es-ES_tradnl"/>
        </w:rPr>
        <w:t>Co-autores:</w:t>
      </w:r>
    </w:p>
    <w:p w:rsidR="00575872" w:rsidRDefault="00575872" w:rsidP="00575872">
      <w:pPr>
        <w:spacing w:line="360" w:lineRule="auto"/>
        <w:jc w:val="both"/>
        <w:rPr>
          <w:u w:val="single"/>
          <w:lang w:val="es-ES_tradnl"/>
        </w:rPr>
      </w:pPr>
      <w:r w:rsidRPr="00037514">
        <w:rPr>
          <w:u w:val="single"/>
          <w:lang w:val="es-ES_tradnl"/>
        </w:rPr>
        <w:t>Tipo de Presentación</w:t>
      </w:r>
      <w:r>
        <w:rPr>
          <w:u w:val="single"/>
          <w:lang w:val="es-ES_tradnl"/>
        </w:rPr>
        <w:t>:</w:t>
      </w:r>
    </w:p>
    <w:p w:rsidR="00575872" w:rsidRDefault="00575872" w:rsidP="00575872">
      <w:pPr>
        <w:spacing w:line="360" w:lineRule="auto"/>
        <w:jc w:val="both"/>
        <w:rPr>
          <w:lang w:val="es-ES_tradnl"/>
        </w:rPr>
      </w:pPr>
      <w:r>
        <w:rPr>
          <w:i/>
          <w:sz w:val="20"/>
          <w:szCs w:val="20"/>
          <w:lang w:val="es-ES_tradnl"/>
        </w:rPr>
        <w:t>Favor completar los siguientes campos con una X</w:t>
      </w:r>
    </w:p>
    <w:tbl>
      <w:tblPr>
        <w:tblStyle w:val="Tablaconcuadrcula"/>
        <w:tblpPr w:leftFromText="141" w:rightFromText="141" w:vertAnchor="text" w:tblpY="1"/>
        <w:tblOverlap w:val="never"/>
        <w:tblW w:w="0" w:type="auto"/>
        <w:tblLook w:val="04A0"/>
      </w:tblPr>
      <w:tblGrid>
        <w:gridCol w:w="817"/>
        <w:gridCol w:w="2165"/>
      </w:tblGrid>
      <w:tr w:rsidR="00575872" w:rsidTr="00075FE3">
        <w:trPr>
          <w:trHeight w:val="544"/>
        </w:trPr>
        <w:tc>
          <w:tcPr>
            <w:tcW w:w="817" w:type="dxa"/>
            <w:vAlign w:val="bottom"/>
          </w:tcPr>
          <w:p w:rsidR="00575872" w:rsidRDefault="00575872" w:rsidP="00075FE3">
            <w:pPr>
              <w:spacing w:line="360" w:lineRule="auto"/>
              <w:rPr>
                <w:lang w:val="es-ES_tradnl"/>
              </w:rPr>
            </w:pPr>
          </w:p>
        </w:tc>
        <w:tc>
          <w:tcPr>
            <w:tcW w:w="2165" w:type="dxa"/>
            <w:vAlign w:val="bottom"/>
          </w:tcPr>
          <w:p w:rsidR="00575872" w:rsidRDefault="00575872" w:rsidP="00075FE3">
            <w:pPr>
              <w:spacing w:line="360" w:lineRule="auto"/>
              <w:rPr>
                <w:lang w:val="es-ES_tradnl"/>
              </w:rPr>
            </w:pPr>
            <w:r>
              <w:rPr>
                <w:lang w:val="es-ES_tradnl"/>
              </w:rPr>
              <w:t>ORAL</w:t>
            </w:r>
          </w:p>
        </w:tc>
      </w:tr>
      <w:tr w:rsidR="00575872" w:rsidTr="00075FE3">
        <w:trPr>
          <w:trHeight w:val="567"/>
        </w:trPr>
        <w:tc>
          <w:tcPr>
            <w:tcW w:w="817" w:type="dxa"/>
            <w:vAlign w:val="bottom"/>
          </w:tcPr>
          <w:p w:rsidR="00575872" w:rsidRDefault="00575872" w:rsidP="00075FE3">
            <w:pPr>
              <w:spacing w:line="360" w:lineRule="auto"/>
              <w:rPr>
                <w:lang w:val="es-ES_tradnl"/>
              </w:rPr>
            </w:pPr>
          </w:p>
        </w:tc>
        <w:tc>
          <w:tcPr>
            <w:tcW w:w="2165" w:type="dxa"/>
            <w:vAlign w:val="bottom"/>
          </w:tcPr>
          <w:p w:rsidR="00575872" w:rsidRDefault="00575872" w:rsidP="00075FE3">
            <w:pPr>
              <w:spacing w:line="360" w:lineRule="auto"/>
              <w:rPr>
                <w:lang w:val="es-ES_tradnl"/>
              </w:rPr>
            </w:pPr>
            <w:r>
              <w:rPr>
                <w:lang w:val="es-ES_tradnl"/>
              </w:rPr>
              <w:t>PÓSTER</w:t>
            </w:r>
          </w:p>
        </w:tc>
      </w:tr>
    </w:tbl>
    <w:p w:rsidR="00575872" w:rsidRDefault="00075FE3" w:rsidP="00575872">
      <w:pPr>
        <w:spacing w:line="360" w:lineRule="auto"/>
        <w:jc w:val="both"/>
        <w:rPr>
          <w:lang w:val="es-ES_tradnl"/>
        </w:rPr>
      </w:pPr>
      <w:r>
        <w:rPr>
          <w:lang w:val="es-ES_tradnl"/>
        </w:rPr>
        <w:br w:type="textWrapping" w:clear="all"/>
      </w:r>
    </w:p>
    <w:p w:rsidR="00575872" w:rsidRDefault="00575872" w:rsidP="00575872">
      <w:pPr>
        <w:spacing w:line="360" w:lineRule="auto"/>
        <w:jc w:val="both"/>
        <w:rPr>
          <w:lang w:val="es-ES_tradnl"/>
        </w:rPr>
      </w:pPr>
      <w:r>
        <w:rPr>
          <w:u w:val="single"/>
          <w:lang w:val="es-ES_tradnl"/>
        </w:rPr>
        <w:t>Seleccione el área temática en la que se enmarca el trabajo:</w:t>
      </w:r>
    </w:p>
    <w:p w:rsidR="00575872" w:rsidRDefault="00575872" w:rsidP="00575872">
      <w:pPr>
        <w:spacing w:line="360" w:lineRule="auto"/>
        <w:jc w:val="both"/>
        <w:rPr>
          <w:lang w:val="es-ES_tradnl"/>
        </w:rPr>
      </w:pPr>
      <w:r>
        <w:rPr>
          <w:i/>
          <w:sz w:val="20"/>
          <w:szCs w:val="20"/>
          <w:lang w:val="es-ES_tradnl"/>
        </w:rPr>
        <w:t>Favor completar los siguientes campos con una X</w:t>
      </w:r>
    </w:p>
    <w:tbl>
      <w:tblPr>
        <w:tblStyle w:val="Tablaconcuadrcula"/>
        <w:tblW w:w="0" w:type="auto"/>
        <w:tblInd w:w="108" w:type="dxa"/>
        <w:tblLook w:val="04A0"/>
      </w:tblPr>
      <w:tblGrid>
        <w:gridCol w:w="817"/>
        <w:gridCol w:w="6554"/>
      </w:tblGrid>
      <w:tr w:rsidR="00575872" w:rsidTr="00905DDC">
        <w:trPr>
          <w:trHeight w:val="544"/>
        </w:trPr>
        <w:tc>
          <w:tcPr>
            <w:tcW w:w="817" w:type="dxa"/>
            <w:vAlign w:val="bottom"/>
          </w:tcPr>
          <w:p w:rsidR="00575872" w:rsidRDefault="00575872" w:rsidP="00905DDC">
            <w:pPr>
              <w:spacing w:line="360" w:lineRule="auto"/>
              <w:rPr>
                <w:lang w:val="es-ES_tradnl"/>
              </w:rPr>
            </w:pPr>
          </w:p>
        </w:tc>
        <w:tc>
          <w:tcPr>
            <w:tcW w:w="6554" w:type="dxa"/>
            <w:vAlign w:val="bottom"/>
          </w:tcPr>
          <w:p w:rsidR="00575872" w:rsidRDefault="00575872" w:rsidP="00905DDC">
            <w:pPr>
              <w:spacing w:line="360" w:lineRule="auto"/>
              <w:rPr>
                <w:lang w:val="es-ES_tradnl"/>
              </w:rPr>
            </w:pPr>
            <w:r>
              <w:rPr>
                <w:lang w:val="es-ES_tradnl"/>
              </w:rPr>
              <w:t>Impacto y riesgo ambiental</w:t>
            </w:r>
          </w:p>
        </w:tc>
      </w:tr>
      <w:tr w:rsidR="00575872" w:rsidRPr="008521EB" w:rsidTr="00905DDC">
        <w:trPr>
          <w:trHeight w:val="567"/>
        </w:trPr>
        <w:tc>
          <w:tcPr>
            <w:tcW w:w="817" w:type="dxa"/>
            <w:vAlign w:val="bottom"/>
          </w:tcPr>
          <w:p w:rsidR="00575872" w:rsidRDefault="00575872" w:rsidP="00905DDC">
            <w:pPr>
              <w:spacing w:line="360" w:lineRule="auto"/>
              <w:rPr>
                <w:lang w:val="es-ES_tradnl"/>
              </w:rPr>
            </w:pPr>
          </w:p>
        </w:tc>
        <w:tc>
          <w:tcPr>
            <w:tcW w:w="6554" w:type="dxa"/>
            <w:vAlign w:val="bottom"/>
          </w:tcPr>
          <w:p w:rsidR="00575872" w:rsidRDefault="00575872" w:rsidP="00905DDC">
            <w:pPr>
              <w:spacing w:line="360" w:lineRule="auto"/>
              <w:rPr>
                <w:lang w:val="es-ES_tradnl"/>
              </w:rPr>
            </w:pPr>
            <w:r>
              <w:rPr>
                <w:lang w:val="es-ES_tradnl"/>
              </w:rPr>
              <w:t>Caracterización, minimización y reciclaje de residuos</w:t>
            </w:r>
          </w:p>
        </w:tc>
      </w:tr>
      <w:tr w:rsidR="00575872" w:rsidTr="00905DDC">
        <w:trPr>
          <w:trHeight w:val="567"/>
        </w:trPr>
        <w:tc>
          <w:tcPr>
            <w:tcW w:w="817" w:type="dxa"/>
            <w:vAlign w:val="bottom"/>
          </w:tcPr>
          <w:p w:rsidR="00575872" w:rsidRDefault="00575872" w:rsidP="00905DDC">
            <w:pPr>
              <w:spacing w:line="360" w:lineRule="auto"/>
              <w:rPr>
                <w:lang w:val="es-ES_tradnl"/>
              </w:rPr>
            </w:pPr>
          </w:p>
        </w:tc>
        <w:tc>
          <w:tcPr>
            <w:tcW w:w="6554" w:type="dxa"/>
            <w:vAlign w:val="bottom"/>
          </w:tcPr>
          <w:p w:rsidR="00575872" w:rsidRDefault="00575872" w:rsidP="00905DDC">
            <w:pPr>
              <w:spacing w:line="360" w:lineRule="auto"/>
              <w:rPr>
                <w:lang w:val="es-ES_tradnl"/>
              </w:rPr>
            </w:pPr>
            <w:r>
              <w:rPr>
                <w:lang w:val="es-ES_tradnl"/>
              </w:rPr>
              <w:t>Educación en residuos sólidos</w:t>
            </w:r>
          </w:p>
        </w:tc>
      </w:tr>
      <w:tr w:rsidR="00575872" w:rsidTr="00905DDC">
        <w:trPr>
          <w:trHeight w:val="567"/>
        </w:trPr>
        <w:tc>
          <w:tcPr>
            <w:tcW w:w="817" w:type="dxa"/>
            <w:vAlign w:val="bottom"/>
          </w:tcPr>
          <w:p w:rsidR="00575872" w:rsidRDefault="00575872" w:rsidP="00905DDC">
            <w:pPr>
              <w:spacing w:line="360" w:lineRule="auto"/>
              <w:rPr>
                <w:lang w:val="es-ES_tradnl"/>
              </w:rPr>
            </w:pPr>
          </w:p>
        </w:tc>
        <w:tc>
          <w:tcPr>
            <w:tcW w:w="6554" w:type="dxa"/>
            <w:vAlign w:val="bottom"/>
          </w:tcPr>
          <w:p w:rsidR="00575872" w:rsidRDefault="00575872" w:rsidP="00905DDC">
            <w:pPr>
              <w:spacing w:line="360" w:lineRule="auto"/>
              <w:rPr>
                <w:lang w:val="es-ES_tradnl"/>
              </w:rPr>
            </w:pPr>
            <w:r>
              <w:rPr>
                <w:lang w:val="es-ES_tradnl"/>
              </w:rPr>
              <w:t>Tratamiento biológico de residuos</w:t>
            </w:r>
          </w:p>
        </w:tc>
      </w:tr>
      <w:tr w:rsidR="00575872" w:rsidRPr="008521EB" w:rsidTr="00905DDC">
        <w:trPr>
          <w:trHeight w:val="567"/>
        </w:trPr>
        <w:tc>
          <w:tcPr>
            <w:tcW w:w="817" w:type="dxa"/>
            <w:vAlign w:val="bottom"/>
          </w:tcPr>
          <w:p w:rsidR="00575872" w:rsidRDefault="00575872" w:rsidP="00905DDC">
            <w:pPr>
              <w:spacing w:line="360" w:lineRule="auto"/>
              <w:rPr>
                <w:lang w:val="es-ES_tradnl"/>
              </w:rPr>
            </w:pPr>
          </w:p>
        </w:tc>
        <w:tc>
          <w:tcPr>
            <w:tcW w:w="6554" w:type="dxa"/>
            <w:vAlign w:val="bottom"/>
          </w:tcPr>
          <w:p w:rsidR="00575872" w:rsidRDefault="00575872" w:rsidP="00905DDC">
            <w:pPr>
              <w:spacing w:line="360" w:lineRule="auto"/>
              <w:rPr>
                <w:lang w:val="es-ES_tradnl"/>
              </w:rPr>
            </w:pPr>
            <w:r>
              <w:rPr>
                <w:lang w:val="es-ES_tradnl"/>
              </w:rPr>
              <w:t>Valorización de residuos sólidos y recuperación de energía</w:t>
            </w:r>
          </w:p>
        </w:tc>
      </w:tr>
      <w:tr w:rsidR="00575872" w:rsidRPr="008521EB" w:rsidTr="00905DDC">
        <w:trPr>
          <w:trHeight w:val="567"/>
        </w:trPr>
        <w:tc>
          <w:tcPr>
            <w:tcW w:w="817" w:type="dxa"/>
            <w:vAlign w:val="bottom"/>
          </w:tcPr>
          <w:p w:rsidR="00575872" w:rsidRDefault="00575872" w:rsidP="00905DDC">
            <w:pPr>
              <w:spacing w:line="360" w:lineRule="auto"/>
              <w:rPr>
                <w:lang w:val="es-ES_tradnl"/>
              </w:rPr>
            </w:pPr>
          </w:p>
        </w:tc>
        <w:tc>
          <w:tcPr>
            <w:tcW w:w="6554" w:type="dxa"/>
            <w:vAlign w:val="bottom"/>
          </w:tcPr>
          <w:p w:rsidR="00575872" w:rsidRDefault="00575872" w:rsidP="00905DDC">
            <w:pPr>
              <w:spacing w:line="360" w:lineRule="auto"/>
              <w:rPr>
                <w:lang w:val="es-ES_tradnl"/>
              </w:rPr>
            </w:pPr>
            <w:r>
              <w:rPr>
                <w:lang w:val="es-ES_tradnl"/>
              </w:rPr>
              <w:t>Gestión de residuos y política ambiental</w:t>
            </w:r>
          </w:p>
        </w:tc>
      </w:tr>
      <w:tr w:rsidR="00575872" w:rsidTr="00905DDC">
        <w:trPr>
          <w:trHeight w:val="567"/>
        </w:trPr>
        <w:tc>
          <w:tcPr>
            <w:tcW w:w="817" w:type="dxa"/>
            <w:vAlign w:val="bottom"/>
          </w:tcPr>
          <w:p w:rsidR="00575872" w:rsidRDefault="00575872" w:rsidP="00905DDC">
            <w:pPr>
              <w:spacing w:line="360" w:lineRule="auto"/>
              <w:rPr>
                <w:lang w:val="es-ES_tradnl"/>
              </w:rPr>
            </w:pPr>
          </w:p>
        </w:tc>
        <w:tc>
          <w:tcPr>
            <w:tcW w:w="6554" w:type="dxa"/>
            <w:vAlign w:val="bottom"/>
          </w:tcPr>
          <w:p w:rsidR="00575872" w:rsidRDefault="00575872" w:rsidP="00905DDC">
            <w:pPr>
              <w:spacing w:line="360" w:lineRule="auto"/>
              <w:rPr>
                <w:lang w:val="es-ES_tradnl"/>
              </w:rPr>
            </w:pPr>
            <w:r>
              <w:rPr>
                <w:lang w:val="es-ES_tradnl"/>
              </w:rPr>
              <w:t>Rellenos sanitarios y vertederos</w:t>
            </w:r>
          </w:p>
        </w:tc>
      </w:tr>
      <w:tr w:rsidR="00575872" w:rsidRPr="008521EB" w:rsidTr="00905DDC">
        <w:trPr>
          <w:trHeight w:val="567"/>
        </w:trPr>
        <w:tc>
          <w:tcPr>
            <w:tcW w:w="817" w:type="dxa"/>
            <w:vAlign w:val="bottom"/>
          </w:tcPr>
          <w:p w:rsidR="00575872" w:rsidRDefault="00575872" w:rsidP="00905DDC">
            <w:pPr>
              <w:spacing w:line="360" w:lineRule="auto"/>
              <w:rPr>
                <w:lang w:val="es-ES_tradnl"/>
              </w:rPr>
            </w:pPr>
          </w:p>
        </w:tc>
        <w:tc>
          <w:tcPr>
            <w:tcW w:w="6554" w:type="dxa"/>
            <w:vAlign w:val="bottom"/>
          </w:tcPr>
          <w:p w:rsidR="00575872" w:rsidRDefault="00575872" w:rsidP="00905DDC">
            <w:pPr>
              <w:spacing w:line="360" w:lineRule="auto"/>
              <w:rPr>
                <w:lang w:val="es-ES_tradnl"/>
              </w:rPr>
            </w:pPr>
            <w:r>
              <w:rPr>
                <w:lang w:val="es-ES_tradnl"/>
              </w:rPr>
              <w:t>Software aplicado a la gestión de residuos</w:t>
            </w:r>
          </w:p>
        </w:tc>
      </w:tr>
    </w:tbl>
    <w:p w:rsidR="00575872" w:rsidRDefault="00575872" w:rsidP="00575872">
      <w:pPr>
        <w:spacing w:line="360" w:lineRule="auto"/>
        <w:jc w:val="both"/>
        <w:rPr>
          <w:lang w:val="es-ES_tradnl"/>
        </w:rPr>
      </w:pPr>
    </w:p>
    <w:p w:rsidR="00575872" w:rsidRDefault="007632F5" w:rsidP="007632F5">
      <w:pPr>
        <w:spacing w:after="160" w:line="259" w:lineRule="auto"/>
        <w:jc w:val="center"/>
        <w:rPr>
          <w:rFonts w:ascii="Times New Roman" w:hAnsi="Times New Roman"/>
          <w:b/>
          <w:sz w:val="32"/>
          <w:szCs w:val="32"/>
          <w:lang w:val="es-ES_tradnl"/>
        </w:rPr>
      </w:pPr>
      <w:r>
        <w:rPr>
          <w:rFonts w:ascii="Times New Roman" w:hAnsi="Times New Roman"/>
          <w:b/>
          <w:sz w:val="32"/>
          <w:szCs w:val="32"/>
          <w:lang w:val="es-ES_tradnl"/>
        </w:rPr>
        <w:br w:type="page"/>
      </w:r>
      <w:r w:rsidR="00575872" w:rsidRPr="003447E9">
        <w:rPr>
          <w:rFonts w:ascii="Times New Roman" w:hAnsi="Times New Roman"/>
          <w:b/>
          <w:sz w:val="32"/>
          <w:szCs w:val="32"/>
          <w:lang w:val="es-ES_tradnl"/>
        </w:rPr>
        <w:lastRenderedPageBreak/>
        <w:t>Instrucciones para el Resumen (Título)</w:t>
      </w:r>
    </w:p>
    <w:p w:rsidR="00575872" w:rsidRPr="00575872" w:rsidRDefault="00575872" w:rsidP="00575872">
      <w:pPr>
        <w:spacing w:line="360" w:lineRule="auto"/>
        <w:jc w:val="center"/>
        <w:rPr>
          <w:rFonts w:ascii="Times New Roman" w:hAnsi="Times New Roman"/>
          <w:lang w:val="es-ES_tradnl"/>
        </w:rPr>
      </w:pPr>
    </w:p>
    <w:p w:rsidR="00575872" w:rsidRDefault="00575872" w:rsidP="00575872">
      <w:pPr>
        <w:spacing w:line="360" w:lineRule="auto"/>
        <w:jc w:val="center"/>
        <w:rPr>
          <w:rFonts w:ascii="Times New Roman" w:hAnsi="Times New Roman"/>
          <w:lang w:val="es-ES_tradnl"/>
        </w:rPr>
      </w:pPr>
      <w:r>
        <w:rPr>
          <w:rFonts w:ascii="Times New Roman" w:hAnsi="Times New Roman"/>
          <w:lang w:val="es-ES_tradnl"/>
        </w:rPr>
        <w:t>Apellidos del autor, Nombre</w:t>
      </w:r>
      <w:r w:rsidRPr="00E46545">
        <w:rPr>
          <w:rFonts w:ascii="Times New Roman" w:hAnsi="Times New Roman"/>
          <w:vertAlign w:val="superscript"/>
          <w:lang w:val="es-ES_tradnl"/>
        </w:rPr>
        <w:t>1</w:t>
      </w:r>
      <w:r>
        <w:rPr>
          <w:rFonts w:ascii="Times New Roman" w:hAnsi="Times New Roman"/>
          <w:lang w:val="es-ES_tradnl"/>
        </w:rPr>
        <w:t>; Apellidos del autor, Nombre</w:t>
      </w:r>
      <w:r w:rsidRPr="00E46545">
        <w:rPr>
          <w:rFonts w:ascii="Times New Roman" w:hAnsi="Times New Roman"/>
          <w:vertAlign w:val="superscript"/>
          <w:lang w:val="es-ES_tradnl"/>
        </w:rPr>
        <w:t>2</w:t>
      </w:r>
    </w:p>
    <w:p w:rsidR="00575872" w:rsidRPr="00575872" w:rsidRDefault="00575872" w:rsidP="00575872">
      <w:pPr>
        <w:spacing w:line="360" w:lineRule="auto"/>
        <w:jc w:val="center"/>
        <w:rPr>
          <w:rFonts w:ascii="Times New Roman" w:hAnsi="Times New Roman"/>
          <w:lang w:val="es-ES_tradnl"/>
        </w:rPr>
      </w:pPr>
    </w:p>
    <w:p w:rsidR="00575872" w:rsidRDefault="00575872" w:rsidP="00575872">
      <w:pPr>
        <w:spacing w:line="360" w:lineRule="auto"/>
        <w:jc w:val="center"/>
        <w:rPr>
          <w:rFonts w:ascii="Times New Roman" w:hAnsi="Times New Roman"/>
          <w:i/>
          <w:lang w:val="es-ES_tradnl"/>
        </w:rPr>
      </w:pPr>
      <w:r w:rsidRPr="00E46545">
        <w:rPr>
          <w:rFonts w:ascii="Times New Roman" w:hAnsi="Times New Roman"/>
          <w:i/>
          <w:iCs/>
          <w:vertAlign w:val="superscript"/>
          <w:lang w:val="es-ES_tradnl"/>
        </w:rPr>
        <w:t>1</w:t>
      </w:r>
      <w:r>
        <w:rPr>
          <w:rFonts w:ascii="Times New Roman" w:hAnsi="Times New Roman"/>
          <w:i/>
          <w:lang w:val="es-ES_tradnl"/>
        </w:rPr>
        <w:t>Grupo de investigación, Escuela o Facultad, Universidad, Dirección, País, correo electrónico</w:t>
      </w:r>
    </w:p>
    <w:p w:rsidR="00575872" w:rsidRDefault="00575872" w:rsidP="00575872">
      <w:pPr>
        <w:spacing w:line="360" w:lineRule="auto"/>
        <w:jc w:val="center"/>
        <w:rPr>
          <w:rFonts w:ascii="Times New Roman" w:hAnsi="Times New Roman"/>
          <w:i/>
          <w:lang w:val="es-ES_tradnl"/>
        </w:rPr>
      </w:pPr>
      <w:r w:rsidRPr="00E46545">
        <w:rPr>
          <w:rFonts w:ascii="Times New Roman" w:hAnsi="Times New Roman"/>
          <w:i/>
          <w:iCs/>
          <w:vertAlign w:val="superscript"/>
          <w:lang w:val="es-ES_tradnl"/>
        </w:rPr>
        <w:t>2</w:t>
      </w:r>
      <w:r>
        <w:rPr>
          <w:rFonts w:ascii="Times New Roman" w:hAnsi="Times New Roman"/>
          <w:i/>
          <w:lang w:val="es-ES_tradnl"/>
        </w:rPr>
        <w:t>Grupo de investigación, Escuela o Facultad, Universidad, Dirección, País, correo electrónico</w:t>
      </w:r>
    </w:p>
    <w:p w:rsidR="00575872" w:rsidRDefault="00575872" w:rsidP="00575872">
      <w:pPr>
        <w:spacing w:line="360" w:lineRule="auto"/>
        <w:jc w:val="center"/>
        <w:rPr>
          <w:rFonts w:ascii="Times New Roman" w:hAnsi="Times New Roman"/>
          <w:lang w:val="es-ES_tradnl"/>
        </w:rPr>
      </w:pPr>
    </w:p>
    <w:p w:rsidR="00575872" w:rsidRDefault="00575872" w:rsidP="00575872">
      <w:pPr>
        <w:spacing w:line="480" w:lineRule="auto"/>
        <w:jc w:val="center"/>
        <w:rPr>
          <w:rFonts w:ascii="Times New Roman" w:hAnsi="Times New Roman"/>
          <w:b/>
          <w:lang w:val="es-ES_tradnl"/>
        </w:rPr>
      </w:pPr>
      <w:r>
        <w:rPr>
          <w:rFonts w:ascii="Times New Roman" w:hAnsi="Times New Roman"/>
          <w:b/>
          <w:lang w:val="es-ES_tradnl"/>
        </w:rPr>
        <w:t>Resumen</w:t>
      </w:r>
    </w:p>
    <w:p w:rsidR="00575872" w:rsidRDefault="00575872" w:rsidP="00575872">
      <w:pPr>
        <w:spacing w:line="360" w:lineRule="auto"/>
        <w:jc w:val="center"/>
        <w:rPr>
          <w:rFonts w:ascii="Times New Roman" w:hAnsi="Times New Roman"/>
          <w:lang w:val="es-ES_tradnl"/>
        </w:rPr>
      </w:pPr>
    </w:p>
    <w:p w:rsidR="00575872" w:rsidRPr="00075FE3" w:rsidRDefault="00575872" w:rsidP="00575872">
      <w:pPr>
        <w:spacing w:line="360" w:lineRule="auto"/>
        <w:ind w:firstLineChars="100" w:firstLine="240"/>
        <w:jc w:val="both"/>
        <w:rPr>
          <w:rFonts w:ascii="Times New Roman" w:hAnsi="Times New Roman"/>
          <w:lang w:val="es-PY"/>
        </w:rPr>
      </w:pPr>
      <w:r>
        <w:rPr>
          <w:rFonts w:ascii="Times New Roman" w:hAnsi="Times New Roman"/>
          <w:lang w:val="es-ES_tradnl"/>
        </w:rPr>
        <w:t>Utilice este modelo preestablecido como guía para la redacción del resumen. Los márgenes izquierdos, derechoe inferior de este documento son de 3 cm cada uno</w:t>
      </w:r>
      <w:r w:rsidR="00FF748A">
        <w:rPr>
          <w:rFonts w:ascii="Times New Roman" w:hAnsi="Times New Roman"/>
          <w:lang w:val="es-ES_tradnl"/>
        </w:rPr>
        <w:t xml:space="preserve"> mientras que el margen superior es de 5,5 cm.E</w:t>
      </w:r>
      <w:r>
        <w:rPr>
          <w:rFonts w:ascii="Times New Roman" w:hAnsi="Times New Roman"/>
          <w:lang w:val="es-ES_tradnl"/>
        </w:rPr>
        <w:t xml:space="preserve">l tipo de fuente empleado deberá ser Times New Roman Regular tamaño 12pt, con salvedad del título principal que será tamaño 16pt. El formato del texto tendrá alineación justificada con interlineado 1,5. El resumen debe ser conciso y objetivo sin superar las 250 palabras, el cual deberá incluir los objetivos principales del trabajo, los resultados más importantes y las conclusiones derivadas de los mismos. El resumen no debe incluir referencias bibliográficas. Inmediatamente después del resumen deberá incluirse hasta 5 palabras claves en letras minúsculas, empezando con </w:t>
      </w:r>
      <w:r w:rsidRPr="00075FE3">
        <w:rPr>
          <w:rFonts w:ascii="Times New Roman" w:hAnsi="Times New Roman"/>
          <w:lang w:val="es-PY"/>
        </w:rPr>
        <w:t>“PALABRAS CLAVE”</w:t>
      </w:r>
    </w:p>
    <w:p w:rsidR="00575872" w:rsidRPr="00075FE3" w:rsidRDefault="00575872" w:rsidP="00575872">
      <w:pPr>
        <w:spacing w:line="360" w:lineRule="auto"/>
        <w:jc w:val="both"/>
        <w:rPr>
          <w:rFonts w:ascii="Times New Roman" w:hAnsi="Times New Roman"/>
          <w:lang w:val="es-PY"/>
        </w:rPr>
      </w:pPr>
    </w:p>
    <w:p w:rsidR="00575872" w:rsidRPr="004F6F41" w:rsidRDefault="00575872" w:rsidP="00575872">
      <w:pPr>
        <w:spacing w:line="360" w:lineRule="auto"/>
        <w:jc w:val="both"/>
        <w:rPr>
          <w:rFonts w:ascii="Times New Roman" w:hAnsi="Times New Roman"/>
          <w:lang w:val="es-ES_tradnl"/>
        </w:rPr>
      </w:pPr>
      <w:r w:rsidRPr="00075FE3">
        <w:rPr>
          <w:rFonts w:ascii="Times New Roman" w:hAnsi="Times New Roman"/>
          <w:lang w:val="es-PY"/>
        </w:rPr>
        <w:t>PALABRAS CLAVE</w:t>
      </w:r>
      <w:r w:rsidR="00692DCC">
        <w:rPr>
          <w:rFonts w:ascii="Times New Roman" w:hAnsi="Times New Roman"/>
          <w:lang w:val="es-PY"/>
        </w:rPr>
        <w:t>:</w:t>
      </w:r>
      <w:r w:rsidRPr="001B3085">
        <w:rPr>
          <w:rFonts w:ascii="Times New Roman" w:hAnsi="Times New Roman"/>
          <w:lang w:val="es-ES_tradnl"/>
        </w:rPr>
        <w:t>primera palabra clave, segunda palabra clave, tercera palabra clave, cuarta palabra clave, quinta palabra clave</w:t>
      </w:r>
    </w:p>
    <w:p w:rsidR="00075FE3" w:rsidRDefault="007632F5">
      <w:pPr>
        <w:spacing w:after="160" w:line="259" w:lineRule="auto"/>
        <w:rPr>
          <w:b/>
          <w:lang w:val="es-ES_tradnl"/>
        </w:rPr>
      </w:pPr>
      <w:r>
        <w:rPr>
          <w:b/>
          <w:lang w:val="es-ES_tradnl"/>
        </w:rPr>
        <w:br w:type="page"/>
      </w:r>
    </w:p>
    <w:p w:rsidR="00075FE3" w:rsidRPr="00075FE3" w:rsidRDefault="00075FE3" w:rsidP="00075FE3">
      <w:pPr>
        <w:rPr>
          <w:lang w:val="es-ES_tradnl"/>
        </w:rPr>
      </w:pPr>
    </w:p>
    <w:p w:rsidR="007C5E43" w:rsidRDefault="007C5E43" w:rsidP="007C5E43">
      <w:pPr>
        <w:spacing w:line="480" w:lineRule="auto"/>
        <w:jc w:val="both"/>
        <w:rPr>
          <w:b/>
          <w:lang w:val="es-ES_tradnl"/>
        </w:rPr>
      </w:pPr>
      <w:r w:rsidRPr="00C771A7">
        <w:rPr>
          <w:b/>
          <w:lang w:val="es-ES_tradnl"/>
        </w:rPr>
        <w:t>Guí</w:t>
      </w:r>
      <w:r>
        <w:rPr>
          <w:b/>
          <w:lang w:val="es-ES_tradnl"/>
        </w:rPr>
        <w:t>a para presentación de resúmenes</w:t>
      </w:r>
    </w:p>
    <w:p w:rsidR="007C5E43" w:rsidRDefault="007C5E43" w:rsidP="007C5E43">
      <w:pPr>
        <w:pStyle w:val="Prrafodelista"/>
        <w:numPr>
          <w:ilvl w:val="0"/>
          <w:numId w:val="1"/>
        </w:numPr>
        <w:spacing w:line="480" w:lineRule="auto"/>
        <w:ind w:left="426"/>
        <w:jc w:val="both"/>
        <w:rPr>
          <w:lang w:val="es-ES_tradnl"/>
        </w:rPr>
      </w:pPr>
      <w:r w:rsidRPr="00312F08">
        <w:rPr>
          <w:lang w:val="es-ES_tradnl"/>
        </w:rPr>
        <w:t>Las modalidades de presentación</w:t>
      </w:r>
      <w:r>
        <w:rPr>
          <w:lang w:val="es-ES_tradnl"/>
        </w:rPr>
        <w:t xml:space="preserve"> son: ORAL y PÓ</w:t>
      </w:r>
      <w:r w:rsidRPr="00312F08">
        <w:rPr>
          <w:lang w:val="es-ES_tradnl"/>
        </w:rPr>
        <w:t>STER.</w:t>
      </w:r>
    </w:p>
    <w:p w:rsidR="007C5E43" w:rsidRDefault="007C5E43" w:rsidP="007C5E43">
      <w:pPr>
        <w:pStyle w:val="Prrafodelista"/>
        <w:numPr>
          <w:ilvl w:val="0"/>
          <w:numId w:val="1"/>
        </w:numPr>
        <w:spacing w:line="480" w:lineRule="auto"/>
        <w:ind w:left="426"/>
        <w:jc w:val="both"/>
        <w:rPr>
          <w:lang w:val="es-ES_tradnl"/>
        </w:rPr>
      </w:pPr>
      <w:r w:rsidRPr="00312F08">
        <w:rPr>
          <w:lang w:val="es-ES_tradnl"/>
        </w:rPr>
        <w:t xml:space="preserve">Los resúmenes deben enviarse a </w:t>
      </w:r>
      <w:hyperlink r:id="rId7" w:history="1">
        <w:r w:rsidRPr="00312F08">
          <w:rPr>
            <w:rStyle w:val="Hipervnculo"/>
            <w:lang w:val="es-ES_tradnl"/>
          </w:rPr>
          <w:t>redisa</w:t>
        </w:r>
        <w:r w:rsidRPr="007C5E43">
          <w:rPr>
            <w:rStyle w:val="Hipervnculo"/>
            <w:lang w:val="es-PY"/>
          </w:rPr>
          <w:t>@</w:t>
        </w:r>
        <w:r w:rsidRPr="00312F08">
          <w:rPr>
            <w:rStyle w:val="Hipervnculo"/>
            <w:lang w:val="es-ES_tradnl"/>
          </w:rPr>
          <w:t>uc.edu.py</w:t>
        </w:r>
      </w:hyperlink>
      <w:r w:rsidRPr="00312F08">
        <w:rPr>
          <w:lang w:val="es-ES_tradnl"/>
        </w:rPr>
        <w:t xml:space="preserve"> hasta el 1 de  marzo del 2019.</w:t>
      </w:r>
    </w:p>
    <w:p w:rsidR="007C5E43" w:rsidRDefault="007C5E43" w:rsidP="007C5E43">
      <w:pPr>
        <w:pStyle w:val="Prrafodelista"/>
        <w:numPr>
          <w:ilvl w:val="0"/>
          <w:numId w:val="1"/>
        </w:numPr>
        <w:spacing w:line="480" w:lineRule="auto"/>
        <w:ind w:left="426"/>
        <w:jc w:val="both"/>
        <w:rPr>
          <w:lang w:val="es-ES_tradnl"/>
        </w:rPr>
      </w:pPr>
      <w:r w:rsidRPr="00312F08">
        <w:rPr>
          <w:lang w:val="es-ES_tradnl"/>
        </w:rPr>
        <w:t xml:space="preserve">Nombre del archivo: apellido completo del autor principal e iniciales del nombre, seguido de un número de trabajo y de la palabra </w:t>
      </w:r>
      <w:r w:rsidRPr="007C5E43">
        <w:rPr>
          <w:lang w:val="es-PY"/>
        </w:rPr>
        <w:t>“</w:t>
      </w:r>
      <w:r w:rsidRPr="00312F08">
        <w:rPr>
          <w:lang w:val="es-ES_tradnl"/>
        </w:rPr>
        <w:t>resumen</w:t>
      </w:r>
      <w:r w:rsidRPr="007C5E43">
        <w:rPr>
          <w:lang w:val="es-PY"/>
        </w:rPr>
        <w:t>”</w:t>
      </w:r>
      <w:r w:rsidRPr="00312F08">
        <w:rPr>
          <w:lang w:val="es-ES_tradnl"/>
        </w:rPr>
        <w:t xml:space="preserve"> separados por guiones. </w:t>
      </w:r>
      <w:r>
        <w:rPr>
          <w:lang w:val="es-ES_tradnl"/>
        </w:rPr>
        <w:t xml:space="preserve">Ejemplo: si el autor principal es José Martínez, su resumen debe llevar el nombre </w:t>
      </w:r>
      <w:r>
        <w:rPr>
          <w:i/>
          <w:lang w:val="es-ES_tradnl"/>
        </w:rPr>
        <w:t>martinezj-01-resumen</w:t>
      </w:r>
      <w:r>
        <w:rPr>
          <w:lang w:val="es-ES_tradnl"/>
        </w:rPr>
        <w:t>.</w:t>
      </w:r>
    </w:p>
    <w:p w:rsidR="007C5E43" w:rsidRDefault="007C5E43" w:rsidP="007C5E43">
      <w:pPr>
        <w:pStyle w:val="Prrafodelista"/>
        <w:numPr>
          <w:ilvl w:val="0"/>
          <w:numId w:val="1"/>
        </w:numPr>
        <w:spacing w:line="480" w:lineRule="auto"/>
        <w:ind w:left="426"/>
        <w:jc w:val="both"/>
        <w:rPr>
          <w:lang w:val="es-ES_tradnl"/>
        </w:rPr>
      </w:pPr>
      <w:r>
        <w:rPr>
          <w:lang w:val="es-ES_tradnl"/>
        </w:rPr>
        <w:t>Formatos de archivos compatibles: .doc, .docx.</w:t>
      </w:r>
    </w:p>
    <w:p w:rsidR="007C5E43" w:rsidRDefault="007C5E43" w:rsidP="007C5E43">
      <w:pPr>
        <w:pStyle w:val="Prrafodelista"/>
        <w:numPr>
          <w:ilvl w:val="0"/>
          <w:numId w:val="1"/>
        </w:numPr>
        <w:spacing w:line="480" w:lineRule="auto"/>
        <w:ind w:left="426"/>
        <w:jc w:val="both"/>
        <w:rPr>
          <w:lang w:val="es-ES_tradnl"/>
        </w:rPr>
      </w:pPr>
      <w:r>
        <w:rPr>
          <w:lang w:val="es-ES_tradnl"/>
        </w:rPr>
        <w:t xml:space="preserve">A dicho correo deberá además adjuntarse el </w:t>
      </w:r>
      <w:r>
        <w:rPr>
          <w:i/>
          <w:lang w:val="es-ES_tradnl"/>
        </w:rPr>
        <w:t>Formulario de Aplicación</w:t>
      </w:r>
      <w:r>
        <w:rPr>
          <w:lang w:val="es-ES_tradnl"/>
        </w:rPr>
        <w:t xml:space="preserve"> debidamente llenado.</w:t>
      </w:r>
    </w:p>
    <w:p w:rsidR="007C5E43" w:rsidRDefault="007C5E43" w:rsidP="007C5E43">
      <w:pPr>
        <w:pStyle w:val="Prrafodelista"/>
        <w:numPr>
          <w:ilvl w:val="0"/>
          <w:numId w:val="1"/>
        </w:numPr>
        <w:spacing w:line="480" w:lineRule="auto"/>
        <w:ind w:left="426"/>
        <w:jc w:val="both"/>
        <w:rPr>
          <w:lang w:val="es-ES_tradnl"/>
        </w:rPr>
      </w:pPr>
      <w:r w:rsidRPr="007C5E43">
        <w:rPr>
          <w:b/>
          <w:lang w:val="es-PY"/>
        </w:rPr>
        <w:t xml:space="preserve">El </w:t>
      </w:r>
      <w:r w:rsidRPr="00AA728B">
        <w:rPr>
          <w:b/>
          <w:lang w:val="es-ES_tradnl"/>
        </w:rPr>
        <w:t>autor principal recibirá una notificación por correo electrónico con la decisión del Comité Científico</w:t>
      </w:r>
      <w:r>
        <w:rPr>
          <w:lang w:val="es-ES_tradnl"/>
        </w:rPr>
        <w:t>.</w:t>
      </w:r>
    </w:p>
    <w:p w:rsidR="007C5E43" w:rsidRPr="00FF5329" w:rsidRDefault="007C5E43" w:rsidP="007C5E43">
      <w:pPr>
        <w:pStyle w:val="Prrafodelista"/>
        <w:numPr>
          <w:ilvl w:val="0"/>
          <w:numId w:val="1"/>
        </w:numPr>
        <w:spacing w:line="480" w:lineRule="auto"/>
        <w:ind w:left="426"/>
        <w:jc w:val="both"/>
        <w:rPr>
          <w:lang w:val="es-ES_tradnl"/>
        </w:rPr>
      </w:pPr>
      <w:r>
        <w:rPr>
          <w:lang w:val="es-ES_tradnl"/>
        </w:rPr>
        <w:t xml:space="preserve">Los trabajos enviados para Presentación ORAL y para Presentación en PÓSTER, una vez aceptados por el Comité Científico, deberán enviar su artículo completo a la dirección de correo </w:t>
      </w:r>
      <w:hyperlink r:id="rId8" w:history="1">
        <w:r w:rsidRPr="00947366">
          <w:rPr>
            <w:rStyle w:val="Hipervnculo"/>
            <w:lang w:val="es-ES_tradnl"/>
          </w:rPr>
          <w:t>redisa</w:t>
        </w:r>
        <w:r w:rsidRPr="007C5E43">
          <w:rPr>
            <w:rStyle w:val="Hipervnculo"/>
            <w:lang w:val="es-PY"/>
          </w:rPr>
          <w:t>@uc.edu.py</w:t>
        </w:r>
      </w:hyperlink>
      <w:r w:rsidRPr="007C5E43">
        <w:rPr>
          <w:lang w:val="es-PY"/>
        </w:rPr>
        <w:t xml:space="preserve"> hasta el 1 de mayo de 2019.</w:t>
      </w:r>
    </w:p>
    <w:p w:rsidR="00075FE3" w:rsidRDefault="00075FE3" w:rsidP="00075FE3">
      <w:pPr>
        <w:rPr>
          <w:lang w:val="es-ES_tradnl"/>
        </w:rPr>
      </w:pPr>
    </w:p>
    <w:p w:rsidR="007632F5" w:rsidRPr="00075FE3" w:rsidRDefault="00075FE3" w:rsidP="00075FE3">
      <w:pPr>
        <w:tabs>
          <w:tab w:val="left" w:pos="1170"/>
        </w:tabs>
        <w:rPr>
          <w:lang w:val="es-ES_tradnl"/>
        </w:rPr>
      </w:pPr>
      <w:r>
        <w:rPr>
          <w:lang w:val="es-ES_tradnl"/>
        </w:rPr>
        <w:tab/>
      </w:r>
    </w:p>
    <w:sectPr w:rsidR="007632F5" w:rsidRPr="00075FE3" w:rsidSect="007B4FEA">
      <w:headerReference w:type="default" r:id="rId9"/>
      <w:footerReference w:type="default" r:id="rId10"/>
      <w:pgSz w:w="11907" w:h="17010" w:code="9"/>
      <w:pgMar w:top="3119" w:right="1701" w:bottom="1701" w:left="1701" w:header="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6E8" w:rsidRDefault="00A626E8" w:rsidP="00575872">
      <w:r>
        <w:separator/>
      </w:r>
    </w:p>
  </w:endnote>
  <w:endnote w:type="continuationSeparator" w:id="1">
    <w:p w:rsidR="00A626E8" w:rsidRDefault="00A626E8" w:rsidP="005758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872" w:rsidRDefault="00545329" w:rsidP="007D0D48">
    <w:pPr>
      <w:pStyle w:val="Piedepgina"/>
      <w:ind w:left="-1701"/>
      <w:jc w:val="center"/>
    </w:pPr>
    <w:r>
      <w:rPr>
        <w:noProof/>
        <w:lang w:val="es-PY" w:eastAsia="es-PY"/>
      </w:rPr>
      <w:drawing>
        <wp:anchor distT="0" distB="0" distL="114300" distR="114300" simplePos="0" relativeHeight="251658240" behindDoc="0" locked="0" layoutInCell="1" allowOverlap="1">
          <wp:simplePos x="0" y="0"/>
          <wp:positionH relativeFrom="column">
            <wp:posOffset>-910960</wp:posOffset>
          </wp:positionH>
          <wp:positionV relativeFrom="paragraph">
            <wp:posOffset>-648913</wp:posOffset>
          </wp:positionV>
          <wp:extent cx="7241559" cy="777922"/>
          <wp:effectExtent l="19050" t="0" r="0" b="0"/>
          <wp:wrapNone/>
          <wp:docPr id="2" name="Imagen 2" descr="D:\CTA\Web\Publicaciones\Simposio\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TA\Web\Publicaciones\Simposio\Logos.png"/>
                  <pic:cNvPicPr>
                    <a:picLocks noChangeAspect="1" noChangeArrowheads="1"/>
                  </pic:cNvPicPr>
                </pic:nvPicPr>
                <pic:blipFill>
                  <a:blip r:embed="rId1"/>
                  <a:srcRect/>
                  <a:stretch>
                    <a:fillRect/>
                  </a:stretch>
                </pic:blipFill>
                <pic:spPr bwMode="auto">
                  <a:xfrm>
                    <a:off x="0" y="0"/>
                    <a:ext cx="7241559" cy="777922"/>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6E8" w:rsidRDefault="00A626E8" w:rsidP="00575872">
      <w:r>
        <w:separator/>
      </w:r>
    </w:p>
  </w:footnote>
  <w:footnote w:type="continuationSeparator" w:id="1">
    <w:p w:rsidR="00A626E8" w:rsidRDefault="00A626E8" w:rsidP="00575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872" w:rsidRDefault="008521EB" w:rsidP="00575872">
    <w:pPr>
      <w:pStyle w:val="Encabezado"/>
      <w:ind w:left="-1701"/>
    </w:pPr>
    <w:r>
      <w:rPr>
        <w:noProof/>
        <w:lang w:val="es-PY" w:eastAsia="es-PY"/>
      </w:rPr>
      <w:drawing>
        <wp:inline distT="0" distB="0" distL="0" distR="0">
          <wp:extent cx="7559062" cy="1712794"/>
          <wp:effectExtent l="19050" t="0" r="3788" b="0"/>
          <wp:docPr id="1" name="Imagen 1" descr="D:\CTA\Web\Publicaciones\Simposio\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TA\Web\Publicaciones\Simposio\Banner.jpg"/>
                  <pic:cNvPicPr>
                    <a:picLocks noChangeAspect="1" noChangeArrowheads="1"/>
                  </pic:cNvPicPr>
                </pic:nvPicPr>
                <pic:blipFill>
                  <a:blip r:embed="rId1"/>
                  <a:srcRect/>
                  <a:stretch>
                    <a:fillRect/>
                  </a:stretch>
                </pic:blipFill>
                <pic:spPr bwMode="auto">
                  <a:xfrm>
                    <a:off x="0" y="0"/>
                    <a:ext cx="7559062" cy="171279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019D8"/>
    <w:multiLevelType w:val="hybridMultilevel"/>
    <w:tmpl w:val="5936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75872"/>
    <w:rsid w:val="00075FE3"/>
    <w:rsid w:val="00142306"/>
    <w:rsid w:val="00154A45"/>
    <w:rsid w:val="001F4BE1"/>
    <w:rsid w:val="00545329"/>
    <w:rsid w:val="00575872"/>
    <w:rsid w:val="00692DCC"/>
    <w:rsid w:val="00745EB3"/>
    <w:rsid w:val="007632F5"/>
    <w:rsid w:val="007B4FEA"/>
    <w:rsid w:val="007C5E43"/>
    <w:rsid w:val="007D0D48"/>
    <w:rsid w:val="008521EB"/>
    <w:rsid w:val="00957E28"/>
    <w:rsid w:val="00A35E42"/>
    <w:rsid w:val="00A626E8"/>
    <w:rsid w:val="00B04FDB"/>
    <w:rsid w:val="00C96027"/>
    <w:rsid w:val="00D13BE1"/>
    <w:rsid w:val="00DF599C"/>
    <w:rsid w:val="00E601C0"/>
    <w:rsid w:val="00FF748A"/>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872"/>
    <w:pPr>
      <w:spacing w:after="0" w:line="240" w:lineRule="auto"/>
    </w:pPr>
    <w:rPr>
      <w:rFonts w:eastAsiaTheme="minorEastAsia"/>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5872"/>
    <w:pPr>
      <w:tabs>
        <w:tab w:val="center" w:pos="4252"/>
        <w:tab w:val="right" w:pos="8504"/>
      </w:tabs>
    </w:pPr>
  </w:style>
  <w:style w:type="character" w:customStyle="1" w:styleId="EncabezadoCar">
    <w:name w:val="Encabezado Car"/>
    <w:basedOn w:val="Fuentedeprrafopredeter"/>
    <w:link w:val="Encabezado"/>
    <w:uiPriority w:val="99"/>
    <w:rsid w:val="00575872"/>
  </w:style>
  <w:style w:type="paragraph" w:styleId="Piedepgina">
    <w:name w:val="footer"/>
    <w:basedOn w:val="Normal"/>
    <w:link w:val="PiedepginaCar"/>
    <w:uiPriority w:val="99"/>
    <w:unhideWhenUsed/>
    <w:rsid w:val="00575872"/>
    <w:pPr>
      <w:tabs>
        <w:tab w:val="center" w:pos="4252"/>
        <w:tab w:val="right" w:pos="8504"/>
      </w:tabs>
    </w:pPr>
  </w:style>
  <w:style w:type="character" w:customStyle="1" w:styleId="PiedepginaCar">
    <w:name w:val="Pie de página Car"/>
    <w:basedOn w:val="Fuentedeprrafopredeter"/>
    <w:link w:val="Piedepgina"/>
    <w:uiPriority w:val="99"/>
    <w:rsid w:val="00575872"/>
  </w:style>
  <w:style w:type="table" w:styleId="Tablaconcuadrcula">
    <w:name w:val="Table Grid"/>
    <w:basedOn w:val="Tablanormal"/>
    <w:uiPriority w:val="59"/>
    <w:rsid w:val="00575872"/>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75872"/>
    <w:rPr>
      <w:color w:val="0563C1" w:themeColor="hyperlink"/>
      <w:u w:val="single"/>
    </w:rPr>
  </w:style>
  <w:style w:type="paragraph" w:styleId="Prrafodelista">
    <w:name w:val="List Paragraph"/>
    <w:basedOn w:val="Normal"/>
    <w:uiPriority w:val="34"/>
    <w:qFormat/>
    <w:rsid w:val="00575872"/>
    <w:pPr>
      <w:ind w:left="720"/>
      <w:contextualSpacing/>
    </w:pPr>
  </w:style>
  <w:style w:type="paragraph" w:styleId="Textodeglobo">
    <w:name w:val="Balloon Text"/>
    <w:basedOn w:val="Normal"/>
    <w:link w:val="TextodegloboCar"/>
    <w:uiPriority w:val="99"/>
    <w:semiHidden/>
    <w:unhideWhenUsed/>
    <w:rsid w:val="008521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21EB"/>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sa@uc.edu.py" TargetMode="External"/><Relationship Id="rId3" Type="http://schemas.openxmlformats.org/officeDocument/2006/relationships/settings" Target="settings.xml"/><Relationship Id="rId7" Type="http://schemas.openxmlformats.org/officeDocument/2006/relationships/hyperlink" Target="mailto:redisa@uc.edu.p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Lima</dc:creator>
  <cp:keywords/>
  <dc:description/>
  <cp:lastModifiedBy>Nico</cp:lastModifiedBy>
  <cp:revision>6</cp:revision>
  <cp:lastPrinted>2018-12-14T00:56:00Z</cp:lastPrinted>
  <dcterms:created xsi:type="dcterms:W3CDTF">2018-11-13T20:36:00Z</dcterms:created>
  <dcterms:modified xsi:type="dcterms:W3CDTF">2018-12-14T01:00:00Z</dcterms:modified>
</cp:coreProperties>
</file>